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70" w:rsidRPr="003A322A" w:rsidRDefault="00A03C70" w:rsidP="00A03C7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322A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>. ЗАГАЛЬНА ІНФОРМАЦІЯ ПРО ШКОЛУ</w:t>
      </w:r>
    </w:p>
    <w:p w:rsidR="00A03C70" w:rsidRDefault="00A03C70" w:rsidP="00A03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Коровійська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І-ІІІ ступенів є комунальною власністю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Коровійської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Глибоцького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Чернівецької області. Управління та фінансування здійснюється відділом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Глибоцької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РДА, якому делеговані відповідні повноваження. </w:t>
      </w:r>
    </w:p>
    <w:p w:rsidR="00A03C70" w:rsidRDefault="00A03C70" w:rsidP="00A03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Будівля школи прийнята в експлуатацію у 1988 році, земельна ділянка, яка належить школі, має площу 2,21 га. Протягом 2010/2011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у школі працювали - 41 педагог і 18 технічних та обслуговуючих працівників. </w:t>
      </w:r>
    </w:p>
    <w:p w:rsidR="00A03C70" w:rsidRDefault="00A03C70" w:rsidP="00A03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Навчання завершило 344 учні денної  та 101 учень вечірніх класів (40,69% з них проживають у мікрорайоні інших шкіл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с.Валякузьмин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Грушівка, Волока,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Чагор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м.Чернівці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 Середня наповнюваність класів становить 23 учнів.</w:t>
      </w:r>
    </w:p>
    <w:p w:rsidR="00A03C70" w:rsidRDefault="00A03C70" w:rsidP="00A03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Структурна модель школи:</w:t>
      </w:r>
    </w:p>
    <w:p w:rsidR="00A03C70" w:rsidRDefault="00A03C70" w:rsidP="00A03C7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ступінь (початкова школа) – 6 класів;</w:t>
      </w:r>
    </w:p>
    <w:p w:rsidR="00A03C70" w:rsidRDefault="00A03C70" w:rsidP="00A03C7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 ступінь (основна школа) – 9 класів;</w:t>
      </w:r>
    </w:p>
    <w:p w:rsidR="00A03C70" w:rsidRDefault="00A03C70" w:rsidP="00A03C7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ІІІ ступінь (старша школа ) – 5 класів (2 - денних, 3 – вечірніх)</w:t>
      </w:r>
    </w:p>
    <w:p w:rsidR="00A03C70" w:rsidRDefault="00A03C70" w:rsidP="00A03C7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Школа – другий дім. Ми намагаємось, щоб наша будівля і приміщення школи були привабливими, затишними, де були б створені всі умови для отримання гідної освіти і виховання в дусі вимог сучасного життя. Основною метою нашої роботи є створення освітнього простору, який стимулює високу якість навчання і розвиток потенційних можливостей учнів.</w:t>
      </w:r>
    </w:p>
    <w:p w:rsidR="007432CD" w:rsidRPr="00A03C70" w:rsidRDefault="007432CD">
      <w:pPr>
        <w:rPr>
          <w:lang w:val="uk-UA"/>
        </w:rPr>
      </w:pPr>
    </w:p>
    <w:sectPr w:rsidR="007432CD" w:rsidRPr="00A03C70" w:rsidSect="0074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417FB"/>
    <w:multiLevelType w:val="hybridMultilevel"/>
    <w:tmpl w:val="B6F67B42"/>
    <w:lvl w:ilvl="0" w:tplc="A16E9D5E">
      <w:start w:val="10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hyphenationZone w:val="425"/>
  <w:characterSpacingControl w:val="doNotCompress"/>
  <w:compat/>
  <w:rsids>
    <w:rsidRoot w:val="00A03C70"/>
    <w:rsid w:val="00426486"/>
    <w:rsid w:val="00565565"/>
    <w:rsid w:val="005D7270"/>
    <w:rsid w:val="007432CD"/>
    <w:rsid w:val="007A79D7"/>
    <w:rsid w:val="00A02DE2"/>
    <w:rsid w:val="00A03C70"/>
    <w:rsid w:val="00CD067E"/>
    <w:rsid w:val="00E5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70"/>
    <w:pPr>
      <w:spacing w:after="200" w:line="276" w:lineRule="auto"/>
      <w:jc w:val="left"/>
    </w:pPr>
    <w:rPr>
      <w:rFonts w:ascii="Calibri" w:eastAsia="Calibri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772</Words>
  <Characters>441</Characters>
  <Application>Microsoft Office Word</Application>
  <DocSecurity>0</DocSecurity>
  <Lines>3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1</cp:revision>
  <dcterms:created xsi:type="dcterms:W3CDTF">2011-08-11T12:47:00Z</dcterms:created>
  <dcterms:modified xsi:type="dcterms:W3CDTF">2011-08-11T12:48:00Z</dcterms:modified>
</cp:coreProperties>
</file>