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2" w:rsidRPr="00DE3422" w:rsidRDefault="00164DF2" w:rsidP="00164DF2">
      <w:pPr>
        <w:jc w:val="center"/>
        <w:rPr>
          <w:i/>
          <w:iCs/>
          <w:sz w:val="28"/>
          <w:szCs w:val="28"/>
          <w:lang w:val="uk-UA"/>
        </w:rPr>
      </w:pPr>
      <w:r w:rsidRPr="00DE3422">
        <w:rPr>
          <w:i/>
          <w:iCs/>
          <w:sz w:val="28"/>
          <w:szCs w:val="28"/>
          <w:lang w:val="uk-UA"/>
        </w:rPr>
        <w:t>Тест</w:t>
      </w:r>
    </w:p>
    <w:p w:rsidR="00164DF2" w:rsidRPr="00DE3422" w:rsidRDefault="00164DF2" w:rsidP="00164DF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 якому напрямку нитка в тканині найбільше тягнеться?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по нитці основи;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по нитці утоку.</w:t>
      </w:r>
    </w:p>
    <w:p w:rsidR="00164DF2" w:rsidRPr="00DE3422" w:rsidRDefault="00164DF2" w:rsidP="00164DF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З якого боку повинно падати світло на виріб, який обробляється? 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зверху;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ліворуч або попереду;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праворуч або попереду.</w:t>
      </w:r>
    </w:p>
    <w:p w:rsidR="00164DF2" w:rsidRPr="00DE3422" w:rsidRDefault="00164DF2" w:rsidP="00164DF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Яким швом з’єднуються бокові зрізи?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а) швом </w:t>
      </w:r>
      <w:proofErr w:type="spellStart"/>
      <w:r w:rsidRPr="00DE3422">
        <w:rPr>
          <w:sz w:val="28"/>
          <w:szCs w:val="28"/>
          <w:lang w:val="uk-UA"/>
        </w:rPr>
        <w:t>упідгін</w:t>
      </w:r>
      <w:proofErr w:type="spellEnd"/>
      <w:r w:rsidRPr="00DE3422">
        <w:rPr>
          <w:sz w:val="28"/>
          <w:szCs w:val="28"/>
          <w:lang w:val="uk-UA"/>
        </w:rPr>
        <w:t>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зшивним швом;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накладним швом.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4.Які тканини після вологої обробки сідають?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хімічні;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бавовняні;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шерстяні.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5.Яким швом виконують </w:t>
      </w:r>
      <w:proofErr w:type="spellStart"/>
      <w:r w:rsidRPr="00DE3422">
        <w:rPr>
          <w:sz w:val="28"/>
          <w:szCs w:val="28"/>
          <w:lang w:val="uk-UA"/>
        </w:rPr>
        <w:t>“наметування”</w:t>
      </w:r>
      <w:proofErr w:type="spellEnd"/>
      <w:r w:rsidRPr="00DE3422">
        <w:rPr>
          <w:sz w:val="28"/>
          <w:szCs w:val="28"/>
          <w:lang w:val="uk-UA"/>
        </w:rPr>
        <w:t>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петельним;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б) швом </w:t>
      </w:r>
      <w:proofErr w:type="spellStart"/>
      <w:r w:rsidRPr="00DE3422">
        <w:rPr>
          <w:sz w:val="28"/>
          <w:szCs w:val="28"/>
          <w:lang w:val="uk-UA"/>
        </w:rPr>
        <w:t>“уперед</w:t>
      </w:r>
      <w:proofErr w:type="spellEnd"/>
      <w:r w:rsidRPr="00DE3422">
        <w:rPr>
          <w:sz w:val="28"/>
          <w:szCs w:val="28"/>
          <w:lang w:val="uk-UA"/>
        </w:rPr>
        <w:t xml:space="preserve"> </w:t>
      </w:r>
      <w:proofErr w:type="spellStart"/>
      <w:r w:rsidRPr="00DE3422">
        <w:rPr>
          <w:sz w:val="28"/>
          <w:szCs w:val="28"/>
          <w:lang w:val="uk-UA"/>
        </w:rPr>
        <w:t>голку”</w:t>
      </w:r>
      <w:proofErr w:type="spellEnd"/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в) швом </w:t>
      </w:r>
      <w:proofErr w:type="spellStart"/>
      <w:r w:rsidRPr="00DE3422">
        <w:rPr>
          <w:sz w:val="28"/>
          <w:szCs w:val="28"/>
          <w:lang w:val="uk-UA"/>
        </w:rPr>
        <w:t>“за</w:t>
      </w:r>
      <w:proofErr w:type="spellEnd"/>
      <w:r w:rsidRPr="00DE3422">
        <w:rPr>
          <w:sz w:val="28"/>
          <w:szCs w:val="28"/>
          <w:lang w:val="uk-UA"/>
        </w:rPr>
        <w:t xml:space="preserve"> </w:t>
      </w:r>
      <w:proofErr w:type="spellStart"/>
      <w:r w:rsidRPr="00DE3422">
        <w:rPr>
          <w:sz w:val="28"/>
          <w:szCs w:val="28"/>
          <w:lang w:val="uk-UA"/>
        </w:rPr>
        <w:t>голку”</w:t>
      </w:r>
      <w:proofErr w:type="spellEnd"/>
      <w:r w:rsidRPr="00DE3422">
        <w:rPr>
          <w:sz w:val="28"/>
          <w:szCs w:val="28"/>
          <w:lang w:val="uk-UA"/>
        </w:rPr>
        <w:t>.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6.Настрочний шов відноситься до якого виду швів?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зшивний;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крайовий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7.Яким швом обробляють край виробу?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зшивним;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б) </w:t>
      </w:r>
      <w:proofErr w:type="spellStart"/>
      <w:r w:rsidRPr="00DE3422">
        <w:rPr>
          <w:sz w:val="28"/>
          <w:szCs w:val="28"/>
          <w:lang w:val="uk-UA"/>
        </w:rPr>
        <w:t>“назад</w:t>
      </w:r>
      <w:proofErr w:type="spellEnd"/>
      <w:r w:rsidRPr="00DE3422">
        <w:rPr>
          <w:sz w:val="28"/>
          <w:szCs w:val="28"/>
          <w:lang w:val="uk-UA"/>
        </w:rPr>
        <w:t xml:space="preserve"> </w:t>
      </w:r>
      <w:proofErr w:type="spellStart"/>
      <w:r w:rsidRPr="00DE3422">
        <w:rPr>
          <w:sz w:val="28"/>
          <w:szCs w:val="28"/>
          <w:lang w:val="uk-UA"/>
        </w:rPr>
        <w:t>голку”</w:t>
      </w:r>
      <w:proofErr w:type="spellEnd"/>
      <w:r w:rsidRPr="00DE3422">
        <w:rPr>
          <w:sz w:val="28"/>
          <w:szCs w:val="28"/>
          <w:lang w:val="uk-UA"/>
        </w:rPr>
        <w:t>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в) </w:t>
      </w:r>
      <w:proofErr w:type="spellStart"/>
      <w:r w:rsidRPr="00DE3422">
        <w:rPr>
          <w:sz w:val="28"/>
          <w:szCs w:val="28"/>
          <w:lang w:val="uk-UA"/>
        </w:rPr>
        <w:t>“петельним”</w:t>
      </w:r>
      <w:proofErr w:type="spellEnd"/>
      <w:r w:rsidRPr="00DE3422">
        <w:rPr>
          <w:sz w:val="28"/>
          <w:szCs w:val="28"/>
          <w:lang w:val="uk-UA"/>
        </w:rPr>
        <w:t>.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8. Який шов використовують під час обробки кишені?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накладний;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б) </w:t>
      </w:r>
      <w:proofErr w:type="spellStart"/>
      <w:r w:rsidRPr="00DE3422">
        <w:rPr>
          <w:sz w:val="28"/>
          <w:szCs w:val="28"/>
          <w:lang w:val="uk-UA"/>
        </w:rPr>
        <w:t>настрочний</w:t>
      </w:r>
      <w:proofErr w:type="spellEnd"/>
      <w:r w:rsidRPr="00DE3422">
        <w:rPr>
          <w:sz w:val="28"/>
          <w:szCs w:val="28"/>
          <w:lang w:val="uk-UA"/>
        </w:rPr>
        <w:t>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двійний.</w:t>
      </w:r>
    </w:p>
    <w:p w:rsidR="00164DF2" w:rsidRDefault="00164DF2" w:rsidP="00164DF2">
      <w:pPr>
        <w:rPr>
          <w:lang w:val="uk-UA"/>
        </w:rPr>
      </w:pPr>
    </w:p>
    <w:p w:rsidR="00164DF2" w:rsidRPr="00DE3422" w:rsidRDefault="00164DF2" w:rsidP="00164DF2">
      <w:pPr>
        <w:jc w:val="center"/>
        <w:rPr>
          <w:b/>
          <w:bCs/>
          <w:sz w:val="28"/>
          <w:szCs w:val="28"/>
          <w:lang w:val="uk-UA"/>
        </w:rPr>
      </w:pPr>
      <w:r w:rsidRPr="00DE3422">
        <w:rPr>
          <w:b/>
          <w:bCs/>
          <w:sz w:val="28"/>
          <w:szCs w:val="28"/>
          <w:lang w:val="uk-UA"/>
        </w:rPr>
        <w:t>Технологія приготування кулінарних страв</w:t>
      </w:r>
    </w:p>
    <w:p w:rsidR="00164DF2" w:rsidRPr="00DE3422" w:rsidRDefault="00164DF2" w:rsidP="00164DF2">
      <w:pPr>
        <w:jc w:val="center"/>
        <w:rPr>
          <w:i/>
          <w:iCs/>
          <w:sz w:val="28"/>
          <w:szCs w:val="28"/>
          <w:lang w:val="uk-UA"/>
        </w:rPr>
      </w:pPr>
      <w:r w:rsidRPr="00DE3422">
        <w:rPr>
          <w:i/>
          <w:iCs/>
          <w:sz w:val="28"/>
          <w:szCs w:val="28"/>
          <w:lang w:val="uk-UA"/>
        </w:rPr>
        <w:t>Тест</w:t>
      </w:r>
    </w:p>
    <w:p w:rsidR="00164DF2" w:rsidRPr="00DE3422" w:rsidRDefault="00164DF2" w:rsidP="00164DF2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Крупи – поживний харчовий продукт. Вони містять багато: 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білків;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вуглеводів;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вітамінів.</w:t>
      </w:r>
    </w:p>
    <w:p w:rsidR="00164DF2" w:rsidRPr="00DE3422" w:rsidRDefault="00164DF2" w:rsidP="00164DF2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Зберігати крупи потрібно: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у поліетиленових мішечках;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у полотняних мішечках або скляних банках;</w:t>
      </w:r>
    </w:p>
    <w:p w:rsidR="00164DF2" w:rsidRPr="00DE3422" w:rsidRDefault="00164DF2" w:rsidP="00164DF2">
      <w:pPr>
        <w:rPr>
          <w:sz w:val="28"/>
          <w:szCs w:val="28"/>
        </w:rPr>
      </w:pPr>
      <w:r w:rsidRPr="00DE3422">
        <w:rPr>
          <w:sz w:val="28"/>
          <w:szCs w:val="28"/>
          <w:lang w:val="uk-UA"/>
        </w:rPr>
        <w:t>в) у мішечках із паперу</w:t>
      </w:r>
      <w:r w:rsidRPr="00DE3422">
        <w:rPr>
          <w:sz w:val="28"/>
          <w:szCs w:val="28"/>
        </w:rPr>
        <w:t>.</w:t>
      </w:r>
    </w:p>
    <w:p w:rsidR="00164DF2" w:rsidRPr="00DE3422" w:rsidRDefault="00164DF2" w:rsidP="00164DF2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Манну крупу отримують із: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ячменю;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вівса;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lastRenderedPageBreak/>
        <w:t>в) пшениці.</w:t>
      </w:r>
    </w:p>
    <w:p w:rsidR="00164DF2" w:rsidRPr="00DE3422" w:rsidRDefault="00164DF2" w:rsidP="00164DF2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Перед тим як зварити, крупи підсмажують: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манну і полтавську;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вівсяні пластівці і толокно;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гречану, пшеничну, перлову.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5.У макаронних виробах міститься: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рослинний білок, вуглеводи, жири;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вітаміни;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вода і ферменти.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6.Води для приготування макаронів необхідно взяти: 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у 3 рази більше, ніж макаронів;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у 6 разів більше, ніж макаронів;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у 4 рази більше ніж макаронів.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DE3422">
        <w:rPr>
          <w:sz w:val="28"/>
          <w:szCs w:val="28"/>
          <w:lang w:val="uk-UA"/>
        </w:rPr>
        <w:t xml:space="preserve">Кришки гарячого  посуду  слід відкривати: 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від себе;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на себе.</w:t>
      </w:r>
    </w:p>
    <w:p w:rsidR="00164DF2" w:rsidRDefault="00164DF2" w:rsidP="00164DF2">
      <w:pPr>
        <w:rPr>
          <w:lang w:val="uk-UA"/>
        </w:rPr>
      </w:pPr>
    </w:p>
    <w:p w:rsidR="00164DF2" w:rsidRDefault="00164DF2" w:rsidP="00164DF2">
      <w:pPr>
        <w:rPr>
          <w:lang w:val="uk-UA"/>
        </w:rPr>
      </w:pPr>
    </w:p>
    <w:p w:rsidR="00164DF2" w:rsidRPr="00DE3422" w:rsidRDefault="00164DF2" w:rsidP="00164DF2">
      <w:pPr>
        <w:jc w:val="center"/>
        <w:rPr>
          <w:i/>
          <w:iCs/>
          <w:sz w:val="28"/>
          <w:szCs w:val="28"/>
          <w:lang w:val="uk-UA"/>
        </w:rPr>
      </w:pPr>
      <w:r w:rsidRPr="00DE3422">
        <w:rPr>
          <w:i/>
          <w:iCs/>
          <w:sz w:val="28"/>
          <w:szCs w:val="28"/>
          <w:lang w:val="uk-UA"/>
        </w:rPr>
        <w:t>Тест № 1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Чим відрізняється пісочне тісто від прісного, здобного?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відсутність рідини;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великим вмістом яєць;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консистенцією.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У якому випадку утворюється </w:t>
      </w:r>
      <w:proofErr w:type="spellStart"/>
      <w:r w:rsidRPr="00DE3422">
        <w:rPr>
          <w:sz w:val="28"/>
          <w:szCs w:val="28"/>
          <w:lang w:val="uk-UA"/>
        </w:rPr>
        <w:t>“затягнуте”</w:t>
      </w:r>
      <w:proofErr w:type="spellEnd"/>
      <w:r w:rsidRPr="00DE3422">
        <w:rPr>
          <w:sz w:val="28"/>
          <w:szCs w:val="28"/>
          <w:lang w:val="uk-UA"/>
        </w:rPr>
        <w:t xml:space="preserve"> пісочне тісто?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довге замішування;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швидке замішування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Тісто сяде і  бісквіт буде щільним, коли: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швидке замішування;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довге замішування.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Яке борошно добре впливає на якість бісквітного тіста?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а) вологе, </w:t>
      </w:r>
      <w:proofErr w:type="spellStart"/>
      <w:r w:rsidRPr="00DE3422">
        <w:rPr>
          <w:sz w:val="28"/>
          <w:szCs w:val="28"/>
          <w:lang w:val="uk-UA"/>
        </w:rPr>
        <w:t>непросіяне</w:t>
      </w:r>
      <w:proofErr w:type="spellEnd"/>
      <w:r w:rsidRPr="00DE3422">
        <w:rPr>
          <w:sz w:val="28"/>
          <w:szCs w:val="28"/>
          <w:lang w:val="uk-UA"/>
        </w:rPr>
        <w:t>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декілька разів просіяна мука;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просіяна один раз.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За яких умов яйця збиваються легше і швидше?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при кімнатній температурі;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охолоджені з додаванням лимонної кислоти;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при підвищеній температурі.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Як визначити готовність випеченого дріжджового виробу?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по зовнішньому вигляду;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за допомогою дерев’яної палички;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надавлюванням пальцем на поверхню виробу.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Які продукти входять до складу бісквітного тіста?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жир, яйця, цукор, борошно;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яйця, цукор, борошно.</w:t>
      </w:r>
    </w:p>
    <w:p w:rsidR="00164DF2" w:rsidRPr="00DE3422" w:rsidRDefault="00164DF2" w:rsidP="00164DF2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Яким способом розпушується бісквітне тісто?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lastRenderedPageBreak/>
        <w:t>а) механічним;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хімічним;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біохімічним.</w:t>
      </w:r>
    </w:p>
    <w:p w:rsidR="00164DF2" w:rsidRPr="00DE3422" w:rsidRDefault="00164DF2" w:rsidP="00164DF2">
      <w:pPr>
        <w:rPr>
          <w:i/>
          <w:iCs/>
          <w:sz w:val="28"/>
          <w:szCs w:val="28"/>
          <w:lang w:val="uk-UA"/>
        </w:rPr>
      </w:pPr>
    </w:p>
    <w:p w:rsidR="00164DF2" w:rsidRDefault="00164DF2" w:rsidP="00164DF2">
      <w:pPr>
        <w:rPr>
          <w:lang w:val="uk-UA"/>
        </w:rPr>
      </w:pPr>
    </w:p>
    <w:p w:rsidR="00164DF2" w:rsidRDefault="00164DF2" w:rsidP="00164DF2">
      <w:pPr>
        <w:rPr>
          <w:lang w:val="uk-UA"/>
        </w:rPr>
      </w:pPr>
    </w:p>
    <w:p w:rsidR="00164DF2" w:rsidRPr="00DE3422" w:rsidRDefault="00164DF2" w:rsidP="00164DF2">
      <w:pPr>
        <w:jc w:val="center"/>
        <w:rPr>
          <w:i/>
          <w:iCs/>
          <w:sz w:val="28"/>
          <w:szCs w:val="28"/>
          <w:lang w:val="uk-UA"/>
        </w:rPr>
      </w:pPr>
      <w:r w:rsidRPr="00DE3422">
        <w:rPr>
          <w:i/>
          <w:iCs/>
          <w:sz w:val="28"/>
          <w:szCs w:val="28"/>
          <w:lang w:val="uk-UA"/>
        </w:rPr>
        <w:t>Тест</w:t>
      </w:r>
    </w:p>
    <w:p w:rsidR="00164DF2" w:rsidRPr="00DE3422" w:rsidRDefault="00164DF2" w:rsidP="00164DF2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До плечових виробів відносяться: 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а)спідниця, брюки, спідниця – брюки, шорти;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сукня, жилет, блуза, пальто, піджак;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сарафан, брюки, нічна сорочка.</w:t>
      </w:r>
    </w:p>
    <w:p w:rsidR="00164DF2" w:rsidRPr="00DE3422" w:rsidRDefault="00164DF2" w:rsidP="00164DF2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Яку нитку вважають дольовою?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нитка основи;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нитка утоку</w:t>
      </w:r>
    </w:p>
    <w:p w:rsidR="00164DF2" w:rsidRPr="00DE3422" w:rsidRDefault="00164DF2" w:rsidP="00164DF2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Яка тканина краще драпірується? 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бавовняна;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шовкова;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шерстяна.</w:t>
      </w:r>
    </w:p>
    <w:p w:rsidR="00164DF2" w:rsidRPr="00DE3422" w:rsidRDefault="00164DF2" w:rsidP="00164DF2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Які гігієнічні вимоги висувають до легкого одягу?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зручність користування, міцність;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гігроскопічність, теплозахисні властивості.</w:t>
      </w:r>
    </w:p>
    <w:p w:rsidR="00164DF2" w:rsidRPr="00DE3422" w:rsidRDefault="00164DF2" w:rsidP="00164DF2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Для чого необхідна виточка у швейному виробі?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щоб подовжити виріб;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щоб розширити виріб;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для створення форми виробу.</w:t>
      </w:r>
    </w:p>
    <w:p w:rsidR="00164DF2" w:rsidRPr="00DE3422" w:rsidRDefault="00164DF2" w:rsidP="00164DF2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Для чого роблять припуски на шви при розкрої?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для вільного облягання виробу;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щоб розширити виріб;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в) щоб подовжити виріб.</w:t>
      </w:r>
    </w:p>
    <w:p w:rsidR="00164DF2" w:rsidRPr="00DE3422" w:rsidRDefault="00164DF2" w:rsidP="00164DF2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 xml:space="preserve">Як </w:t>
      </w:r>
      <w:proofErr w:type="spellStart"/>
      <w:r w:rsidRPr="00DE3422">
        <w:rPr>
          <w:sz w:val="28"/>
          <w:szCs w:val="28"/>
          <w:lang w:val="uk-UA"/>
        </w:rPr>
        <w:t>зорово</w:t>
      </w:r>
      <w:proofErr w:type="spellEnd"/>
      <w:r w:rsidRPr="00DE3422">
        <w:rPr>
          <w:sz w:val="28"/>
          <w:szCs w:val="28"/>
          <w:lang w:val="uk-UA"/>
        </w:rPr>
        <w:t xml:space="preserve"> змінює фігуру людини білий колір?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а) повнить;</w:t>
      </w:r>
    </w:p>
    <w:p w:rsidR="00164DF2" w:rsidRPr="00DE3422" w:rsidRDefault="00164DF2" w:rsidP="00164DF2">
      <w:pPr>
        <w:rPr>
          <w:sz w:val="28"/>
          <w:szCs w:val="28"/>
          <w:lang w:val="uk-UA"/>
        </w:rPr>
      </w:pPr>
      <w:r w:rsidRPr="00DE3422">
        <w:rPr>
          <w:sz w:val="28"/>
          <w:szCs w:val="28"/>
          <w:lang w:val="uk-UA"/>
        </w:rPr>
        <w:t>б) робить стрункішою.</w:t>
      </w:r>
    </w:p>
    <w:p w:rsidR="00164DF2" w:rsidRPr="005020E6" w:rsidRDefault="00164DF2" w:rsidP="00164DF2">
      <w:pPr>
        <w:rPr>
          <w:lang w:val="uk-UA"/>
        </w:rPr>
      </w:pPr>
    </w:p>
    <w:p w:rsidR="00240A54" w:rsidRPr="00164DF2" w:rsidRDefault="00240A54">
      <w:pPr>
        <w:rPr>
          <w:lang w:val="uk-UA"/>
        </w:rPr>
      </w:pPr>
    </w:p>
    <w:sectPr w:rsidR="00240A54" w:rsidRPr="00164DF2" w:rsidSect="0090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4F7"/>
    <w:multiLevelType w:val="hybridMultilevel"/>
    <w:tmpl w:val="14404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469D3"/>
    <w:multiLevelType w:val="hybridMultilevel"/>
    <w:tmpl w:val="BEB0D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C70E8"/>
    <w:multiLevelType w:val="hybridMultilevel"/>
    <w:tmpl w:val="A8B84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47733"/>
    <w:multiLevelType w:val="hybridMultilevel"/>
    <w:tmpl w:val="8A12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F2"/>
    <w:rsid w:val="00164DF2"/>
    <w:rsid w:val="0024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Company>UralSOFT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2014-04-06T07:46:00Z</dcterms:created>
  <dcterms:modified xsi:type="dcterms:W3CDTF">2014-04-06T07:47:00Z</dcterms:modified>
</cp:coreProperties>
</file>